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8345F6">
        <w:rPr>
          <w:sz w:val="28"/>
          <w:szCs w:val="28"/>
        </w:rPr>
        <w:t>5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2</w:t>
      </w:r>
      <w:r w:rsidR="008345F6">
        <w:rPr>
          <w:sz w:val="28"/>
          <w:szCs w:val="28"/>
        </w:rPr>
        <w:t>4</w:t>
      </w:r>
      <w:r w:rsidR="00B40C60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>мая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8345F6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</w:t>
      </w:r>
      <w:proofErr w:type="gramStart"/>
      <w:r w:rsidRPr="00691F72">
        <w:rPr>
          <w:sz w:val="28"/>
          <w:szCs w:val="28"/>
        </w:rPr>
        <w:t>городского</w:t>
      </w:r>
      <w:proofErr w:type="gramEnd"/>
      <w:r w:rsidRPr="00691F72">
        <w:rPr>
          <w:sz w:val="28"/>
          <w:szCs w:val="28"/>
        </w:rPr>
        <w:t xml:space="preserve">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8345F6">
        <w:trPr>
          <w:trHeight w:val="996"/>
        </w:trPr>
        <w:tc>
          <w:tcPr>
            <w:tcW w:w="3369" w:type="dxa"/>
          </w:tcPr>
          <w:p w:rsidR="00ED759C" w:rsidRDefault="00D96859" w:rsidP="007C327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  <w:p w:rsidR="00D96859" w:rsidRDefault="00D96859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ED759C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8345F6" w:rsidRPr="0097382D" w:rsidTr="008345F6">
        <w:trPr>
          <w:trHeight w:val="996"/>
        </w:trPr>
        <w:tc>
          <w:tcPr>
            <w:tcW w:w="3369" w:type="dxa"/>
          </w:tcPr>
          <w:p w:rsidR="008345F6" w:rsidRDefault="008345F6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Елена </w:t>
            </w:r>
          </w:p>
          <w:p w:rsidR="008345F6" w:rsidRDefault="008345F6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8345F6" w:rsidRDefault="008345F6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заместитель председателя комиссии</w:t>
            </w:r>
          </w:p>
          <w:p w:rsidR="008345F6" w:rsidRDefault="008345F6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8345F6">
        <w:trPr>
          <w:trHeight w:val="996"/>
        </w:trPr>
        <w:tc>
          <w:tcPr>
            <w:tcW w:w="3369" w:type="dxa"/>
          </w:tcPr>
          <w:p w:rsidR="007C3270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D96859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1A41EF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D96859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8345F6">
        <w:trPr>
          <w:trHeight w:val="1394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D96859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E1507" w:rsidRPr="0097382D" w:rsidTr="008345F6">
        <w:trPr>
          <w:trHeight w:val="1070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8345F6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2</w:t>
      </w:r>
      <w:r w:rsidR="008345F6">
        <w:rPr>
          <w:sz w:val="28"/>
          <w:szCs w:val="28"/>
        </w:rPr>
        <w:t>4</w:t>
      </w:r>
      <w:r w:rsidR="00717EB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>мая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E74C54">
        <w:rPr>
          <w:sz w:val="28"/>
          <w:szCs w:val="28"/>
        </w:rPr>
        <w:t>го</w:t>
      </w:r>
      <w:proofErr w:type="spellEnd"/>
      <w:r w:rsidR="00E74C54">
        <w:rPr>
          <w:sz w:val="28"/>
          <w:szCs w:val="28"/>
        </w:rPr>
        <w:t xml:space="preserve"> района </w:t>
      </w:r>
      <w:r w:rsidR="00C63149">
        <w:rPr>
          <w:sz w:val="28"/>
          <w:szCs w:val="28"/>
        </w:rPr>
        <w:t xml:space="preserve">                                         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 xml:space="preserve">от 30 декабря 2019 г.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>, от 28</w:t>
      </w:r>
      <w:proofErr w:type="gramEnd"/>
      <w:r w:rsidR="001E1507">
        <w:rPr>
          <w:bCs/>
          <w:sz w:val="28"/>
          <w:szCs w:val="28"/>
        </w:rPr>
        <w:t xml:space="preserve"> </w:t>
      </w:r>
      <w:proofErr w:type="gramStart"/>
      <w:r w:rsidR="001E1507">
        <w:rPr>
          <w:bCs/>
          <w:sz w:val="28"/>
          <w:szCs w:val="28"/>
        </w:rPr>
        <w:t xml:space="preserve">февраля 2020 г. </w:t>
      </w:r>
      <w:r w:rsidR="00C63149">
        <w:rPr>
          <w:bCs/>
          <w:sz w:val="28"/>
          <w:szCs w:val="28"/>
        </w:rPr>
        <w:t xml:space="preserve">           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072ED1">
        <w:rPr>
          <w:bCs/>
          <w:sz w:val="28"/>
          <w:szCs w:val="28"/>
        </w:rPr>
        <w:t xml:space="preserve">, </w:t>
      </w:r>
      <w:r w:rsidR="00C63149">
        <w:rPr>
          <w:bCs/>
          <w:sz w:val="28"/>
          <w:szCs w:val="28"/>
        </w:rPr>
        <w:t xml:space="preserve">                           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C63149">
        <w:rPr>
          <w:sz w:val="28"/>
          <w:szCs w:val="28"/>
        </w:rPr>
        <w:t xml:space="preserve">               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8345F6">
        <w:rPr>
          <w:sz w:val="28"/>
          <w:szCs w:val="28"/>
        </w:rPr>
        <w:t xml:space="preserve">                    (с изменениями от</w:t>
      </w:r>
      <w:proofErr w:type="gramEnd"/>
      <w:r w:rsidR="008345F6">
        <w:rPr>
          <w:sz w:val="28"/>
          <w:szCs w:val="28"/>
        </w:rPr>
        <w:t xml:space="preserve"> </w:t>
      </w:r>
      <w:proofErr w:type="gramStart"/>
      <w:r w:rsidR="008345F6">
        <w:rPr>
          <w:sz w:val="28"/>
          <w:szCs w:val="28"/>
        </w:rPr>
        <w:t xml:space="preserve">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8345F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F37593">
        <w:rPr>
          <w:sz w:val="28"/>
          <w:szCs w:val="28"/>
        </w:rPr>
        <w:t xml:space="preserve">от </w:t>
      </w:r>
      <w:r w:rsidR="008345F6">
        <w:rPr>
          <w:sz w:val="28"/>
          <w:szCs w:val="28"/>
        </w:rPr>
        <w:t>10</w:t>
      </w:r>
      <w:r w:rsidR="00F37593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>апреля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8345F6">
        <w:rPr>
          <w:sz w:val="28"/>
          <w:szCs w:val="28"/>
        </w:rPr>
        <w:t>387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8345F6">
        <w:rPr>
          <w:sz w:val="28"/>
        </w:rPr>
        <w:t>Науменко, 1Д</w:t>
      </w:r>
      <w:r w:rsidR="00AB3504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</w:t>
      </w:r>
      <w:proofErr w:type="gramEnd"/>
      <w:r w:rsidR="00715B70">
        <w:rPr>
          <w:sz w:val="28"/>
        </w:rPr>
        <w:t xml:space="preserve">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8345F6">
        <w:rPr>
          <w:sz w:val="28"/>
        </w:rPr>
        <w:t>Минеевой Галины Николаевны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r w:rsidR="008345F6">
        <w:rPr>
          <w:sz w:val="28"/>
        </w:rPr>
        <w:t>Минеева Г.Н.</w:t>
      </w:r>
      <w:r w:rsidR="00AC07D9">
        <w:rPr>
          <w:sz w:val="28"/>
        </w:rPr>
        <w:t>)</w:t>
      </w:r>
      <w:r w:rsidR="00987225">
        <w:rPr>
          <w:sz w:val="28"/>
        </w:rPr>
        <w:t>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8345F6">
        <w:rPr>
          <w:sz w:val="28"/>
        </w:rPr>
        <w:t>26</w:t>
      </w:r>
      <w:r w:rsidR="00F37593">
        <w:rPr>
          <w:sz w:val="28"/>
        </w:rPr>
        <w:t xml:space="preserve"> </w:t>
      </w:r>
      <w:r w:rsidR="00D96859">
        <w:rPr>
          <w:sz w:val="28"/>
        </w:rPr>
        <w:t>апреля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8345F6">
        <w:rPr>
          <w:sz w:val="28"/>
          <w:szCs w:val="28"/>
        </w:rPr>
        <w:t>5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D96859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55906">
              <w:rPr>
                <w:sz w:val="18"/>
                <w:szCs w:val="18"/>
              </w:rPr>
              <w:t>5</w:t>
            </w:r>
          </w:p>
        </w:tc>
        <w:tc>
          <w:tcPr>
            <w:tcW w:w="1799" w:type="dxa"/>
            <w:vAlign w:val="center"/>
          </w:tcPr>
          <w:p w:rsidR="00C07DC1" w:rsidRPr="00174274" w:rsidRDefault="00D96859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555906">
              <w:rPr>
                <w:sz w:val="16"/>
                <w:szCs w:val="16"/>
              </w:rPr>
              <w:t>Минеева Г.Н.</w:t>
            </w:r>
          </w:p>
        </w:tc>
        <w:tc>
          <w:tcPr>
            <w:tcW w:w="1276" w:type="dxa"/>
            <w:vAlign w:val="center"/>
          </w:tcPr>
          <w:p w:rsidR="00174274" w:rsidRDefault="00D96859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55590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9685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2456A4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3F401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3F4016">
              <w:rPr>
                <w:sz w:val="16"/>
                <w:szCs w:val="16"/>
              </w:rPr>
              <w:t>Науменко, 1Д</w:t>
            </w:r>
          </w:p>
        </w:tc>
        <w:tc>
          <w:tcPr>
            <w:tcW w:w="1133" w:type="dxa"/>
            <w:vAlign w:val="center"/>
          </w:tcPr>
          <w:p w:rsidR="008E28FC" w:rsidRDefault="00E30110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3F4016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3F401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3F4016">
              <w:rPr>
                <w:sz w:val="16"/>
                <w:szCs w:val="16"/>
              </w:rPr>
              <w:t>Минеева Г.Н.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3F4016" w:rsidP="00A516B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7402DB">
        <w:rPr>
          <w:sz w:val="28"/>
        </w:rPr>
        <w:t>Науменко, 1Д</w:t>
      </w:r>
      <w:r w:rsidR="00511D00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7402DB">
        <w:rPr>
          <w:sz w:val="28"/>
          <w:szCs w:val="28"/>
        </w:rPr>
        <w:t>Минеева Г.Н.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r w:rsidR="007402DB">
        <w:rPr>
          <w:sz w:val="28"/>
          <w:szCs w:val="28"/>
        </w:rPr>
        <w:t>Минеева Г.Н.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211552">
        <w:rPr>
          <w:sz w:val="28"/>
          <w:szCs w:val="28"/>
        </w:rPr>
        <w:t>2</w:t>
      </w:r>
      <w:r w:rsidR="007402DB">
        <w:rPr>
          <w:sz w:val="28"/>
          <w:szCs w:val="28"/>
        </w:rPr>
        <w:t>4</w:t>
      </w:r>
      <w:r w:rsidR="002F2642">
        <w:rPr>
          <w:sz w:val="28"/>
          <w:szCs w:val="28"/>
        </w:rPr>
        <w:t xml:space="preserve"> </w:t>
      </w:r>
      <w:r w:rsidR="007402DB">
        <w:rPr>
          <w:sz w:val="28"/>
          <w:szCs w:val="28"/>
        </w:rPr>
        <w:t>мая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4F2BD2">
        <w:trPr>
          <w:trHeight w:val="978"/>
        </w:trPr>
        <w:tc>
          <w:tcPr>
            <w:tcW w:w="6204" w:type="dxa"/>
          </w:tcPr>
          <w:p w:rsidR="00B00624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B00624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4F2BD2" w:rsidRPr="0097382D" w:rsidTr="004F2BD2">
        <w:trPr>
          <w:trHeight w:val="978"/>
        </w:trPr>
        <w:tc>
          <w:tcPr>
            <w:tcW w:w="6204" w:type="dxa"/>
          </w:tcPr>
          <w:p w:rsidR="004F2BD2" w:rsidRDefault="004F2BD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председателя комиссии</w:t>
            </w:r>
          </w:p>
          <w:p w:rsidR="004F2BD2" w:rsidRDefault="004F2BD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F2BD2" w:rsidRPr="0097382D" w:rsidRDefault="004F2BD2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4F2BD2" w:rsidRDefault="004F2BD2" w:rsidP="000C0983">
            <w:pPr>
              <w:widowControl w:val="0"/>
              <w:rPr>
                <w:sz w:val="28"/>
                <w:szCs w:val="28"/>
              </w:rPr>
            </w:pPr>
          </w:p>
          <w:p w:rsidR="004F2BD2" w:rsidRDefault="004F2BD2" w:rsidP="000C0983">
            <w:pPr>
              <w:widowControl w:val="0"/>
              <w:rPr>
                <w:sz w:val="28"/>
                <w:szCs w:val="28"/>
              </w:rPr>
            </w:pPr>
          </w:p>
          <w:p w:rsidR="004F2BD2" w:rsidRDefault="004F2BD2" w:rsidP="000C0983">
            <w:pPr>
              <w:widowControl w:val="0"/>
              <w:rPr>
                <w:sz w:val="28"/>
                <w:szCs w:val="28"/>
              </w:rPr>
            </w:pPr>
          </w:p>
          <w:p w:rsidR="004F2BD2" w:rsidRDefault="004F2BD2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</w:tc>
      </w:tr>
      <w:tr w:rsidR="00BD33A0" w:rsidRPr="0097382D" w:rsidTr="004F2BD2">
        <w:trPr>
          <w:trHeight w:val="978"/>
        </w:trPr>
        <w:tc>
          <w:tcPr>
            <w:tcW w:w="6204" w:type="dxa"/>
          </w:tcPr>
          <w:p w:rsidR="00BD33A0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BD33A0" w:rsidRDefault="00FC7912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4F2BD2">
        <w:trPr>
          <w:trHeight w:val="1086"/>
        </w:trPr>
        <w:tc>
          <w:tcPr>
            <w:tcW w:w="6204" w:type="dxa"/>
          </w:tcPr>
          <w:p w:rsidR="00995F3D" w:rsidRPr="0097382D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C43A4F" w:rsidRPr="0097382D" w:rsidTr="004F2BD2">
        <w:trPr>
          <w:trHeight w:val="962"/>
        </w:trPr>
        <w:tc>
          <w:tcPr>
            <w:tcW w:w="6204" w:type="dxa"/>
          </w:tcPr>
          <w:p w:rsidR="00511D00" w:rsidRDefault="00511D0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BFA" w:rsidRPr="00511D00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11D00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511D00" w:rsidRPr="0097382D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36C" w:rsidRDefault="005F036C">
      <w:r>
        <w:separator/>
      </w:r>
    </w:p>
  </w:endnote>
  <w:endnote w:type="continuationSeparator" w:id="0">
    <w:p w:rsidR="005F036C" w:rsidRDefault="005F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36C" w:rsidRDefault="005F036C">
      <w:r>
        <w:separator/>
      </w:r>
    </w:p>
  </w:footnote>
  <w:footnote w:type="continuationSeparator" w:id="0">
    <w:p w:rsidR="005F036C" w:rsidRDefault="005F0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4F2BD2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65F54-D83C-475F-947B-D3F8E33C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3294</TotalTime>
  <Pages>1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365</cp:revision>
  <cp:lastPrinted>2024-04-25T13:13:00Z</cp:lastPrinted>
  <dcterms:created xsi:type="dcterms:W3CDTF">2011-06-29T11:59:00Z</dcterms:created>
  <dcterms:modified xsi:type="dcterms:W3CDTF">2024-05-22T06:53:00Z</dcterms:modified>
</cp:coreProperties>
</file>